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0773" w:rsidRDefault="00760773" w:rsidP="00760773">
      <w:pPr>
        <w:pStyle w:val="NormalWeb"/>
        <w:spacing w:before="0" w:after="0" w:afterAutospacing="0"/>
        <w:jc w:val="both"/>
        <w:rPr>
          <w:rFonts w:ascii="Arial" w:hAnsi="Arial" w:cs="Arial"/>
          <w:b/>
          <w:color w:val="000000"/>
        </w:rPr>
      </w:pPr>
    </w:p>
    <w:p w:rsidR="00760773" w:rsidRDefault="00760773" w:rsidP="00760773">
      <w:pPr>
        <w:pStyle w:val="NormalWeb"/>
        <w:spacing w:before="0" w:after="0" w:afterAutospacing="0"/>
        <w:jc w:val="both"/>
        <w:rPr>
          <w:rFonts w:ascii="Arial" w:hAnsi="Arial" w:cs="Arial"/>
          <w:b/>
          <w:color w:val="000000"/>
        </w:rPr>
      </w:pPr>
    </w:p>
    <w:p w:rsidR="00CE4235" w:rsidRDefault="00CE4235" w:rsidP="00760773">
      <w:pPr>
        <w:pStyle w:val="NormalWeb"/>
        <w:spacing w:before="0" w:after="0" w:afterAutospacing="0"/>
        <w:jc w:val="both"/>
        <w:rPr>
          <w:rFonts w:ascii="Arial" w:hAnsi="Arial" w:cs="Arial"/>
          <w:b/>
          <w:color w:val="000000"/>
        </w:rPr>
      </w:pPr>
    </w:p>
    <w:p w:rsidR="00760773" w:rsidRDefault="00CE4235" w:rsidP="00CE4235">
      <w:pPr>
        <w:pStyle w:val="NormalWeb"/>
        <w:spacing w:before="0" w:after="0" w:afterAutospacing="0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Anunț public</w:t>
      </w:r>
    </w:p>
    <w:p w:rsidR="00CE4235" w:rsidRDefault="00DE2A76" w:rsidP="00CE4235">
      <w:pPr>
        <w:pStyle w:val="NormalWeb"/>
        <w:spacing w:before="0" w:after="0" w:afterAutospacing="0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 </w:t>
      </w:r>
      <w:bookmarkStart w:id="0" w:name="_GoBack"/>
      <w:bookmarkEnd w:id="0"/>
    </w:p>
    <w:p w:rsidR="0068563A" w:rsidRDefault="0068563A" w:rsidP="00CE4235">
      <w:pPr>
        <w:pStyle w:val="NormalWeb"/>
        <w:spacing w:before="0" w:after="0" w:afterAutospacing="0"/>
        <w:jc w:val="center"/>
        <w:rPr>
          <w:rFonts w:ascii="Arial" w:hAnsi="Arial" w:cs="Arial"/>
          <w:b/>
          <w:color w:val="000000"/>
        </w:rPr>
      </w:pPr>
    </w:p>
    <w:p w:rsidR="00CE4235" w:rsidRDefault="00CE4235" w:rsidP="00CE4235">
      <w:pPr>
        <w:pStyle w:val="NormalWeb"/>
        <w:spacing w:before="0" w:after="0" w:afterAutospacing="0"/>
        <w:jc w:val="center"/>
        <w:rPr>
          <w:rFonts w:ascii="Arial" w:hAnsi="Arial" w:cs="Arial"/>
          <w:b/>
          <w:color w:val="000000"/>
        </w:rPr>
      </w:pPr>
    </w:p>
    <w:p w:rsidR="00760773" w:rsidRPr="00760773" w:rsidRDefault="00760773" w:rsidP="00CE4235">
      <w:pPr>
        <w:pStyle w:val="NormalWeb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 w:rsidRPr="00CE4235">
        <w:rPr>
          <w:rFonts w:ascii="Arial" w:hAnsi="Arial" w:cs="Arial"/>
          <w:b/>
          <w:color w:val="000000"/>
        </w:rPr>
        <w:t>Consiliul Județean Timiș</w:t>
      </w:r>
      <w:r>
        <w:rPr>
          <w:rFonts w:ascii="Arial" w:hAnsi="Arial" w:cs="Arial"/>
          <w:color w:val="000000"/>
        </w:rPr>
        <w:t xml:space="preserve"> anunță publicul interesat asupra depunerii solicitării de emitere a acordului de mediu pentru proiectul </w:t>
      </w:r>
      <w:r w:rsidRPr="00CE4235">
        <w:rPr>
          <w:rFonts w:ascii="Arial" w:hAnsi="Arial" w:cs="Arial"/>
          <w:b/>
          <w:color w:val="000000"/>
        </w:rPr>
        <w:t>"</w:t>
      </w:r>
      <w:r w:rsidR="00E46CEC">
        <w:rPr>
          <w:rFonts w:ascii="Arial" w:hAnsi="Arial" w:cs="Arial"/>
          <w:b/>
          <w:color w:val="000000"/>
        </w:rPr>
        <w:t>Modernizare DJ 691, sector nod de descărcare A1-limita județ Arad- piste de cicliști</w:t>
      </w:r>
      <w:r w:rsidRPr="00CE4235">
        <w:rPr>
          <w:rFonts w:ascii="Arial" w:hAnsi="Arial" w:cs="Arial"/>
          <w:b/>
          <w:color w:val="000000"/>
        </w:rPr>
        <w:t>“,</w:t>
      </w:r>
      <w:r>
        <w:rPr>
          <w:rFonts w:ascii="Arial" w:hAnsi="Arial" w:cs="Arial"/>
          <w:color w:val="000000"/>
        </w:rPr>
        <w:t xml:space="preserve"> propus a fi amplasat în </w:t>
      </w:r>
      <w:r w:rsidR="00E46CEC">
        <w:rPr>
          <w:rFonts w:ascii="Arial" w:hAnsi="Arial" w:cs="Arial"/>
          <w:color w:val="000000"/>
        </w:rPr>
        <w:t xml:space="preserve"> </w:t>
      </w:r>
      <w:r w:rsidRPr="00760773">
        <w:rPr>
          <w:rFonts w:ascii="Arial" w:hAnsi="Arial" w:cs="Arial"/>
          <w:color w:val="000000"/>
        </w:rPr>
        <w:t xml:space="preserve"> comuna </w:t>
      </w:r>
      <w:r w:rsidR="00E46CEC">
        <w:rPr>
          <w:rFonts w:ascii="Arial" w:hAnsi="Arial" w:cs="Arial"/>
          <w:color w:val="000000"/>
        </w:rPr>
        <w:t>Giarmata, sat Giarmata, comuna Pișchia, sat Pișchia, comuna Fibiș, sat Fibiș și comuna Mașloc sat Mașloc și sat Alioș</w:t>
      </w:r>
      <w:r w:rsidRPr="00760773">
        <w:rPr>
          <w:rFonts w:ascii="Arial" w:hAnsi="Arial" w:cs="Arial"/>
          <w:color w:val="000000"/>
        </w:rPr>
        <w:t xml:space="preserve">, </w:t>
      </w:r>
      <w:r w:rsidR="00E46CEC">
        <w:rPr>
          <w:rFonts w:ascii="Arial" w:hAnsi="Arial" w:cs="Arial"/>
          <w:color w:val="000000"/>
        </w:rPr>
        <w:t>intravilan și extravilan, identificat prin CF 418968, 407651, 407652, 407653, 402271, 402272, 402273, 40269</w:t>
      </w:r>
      <w:r w:rsidRPr="00760773">
        <w:rPr>
          <w:rFonts w:ascii="Arial" w:hAnsi="Arial" w:cs="Arial"/>
          <w:color w:val="000000"/>
        </w:rPr>
        <w:t>,</w:t>
      </w:r>
      <w:r w:rsidR="00E46CEC">
        <w:rPr>
          <w:rFonts w:ascii="Arial" w:hAnsi="Arial" w:cs="Arial"/>
          <w:color w:val="000000"/>
        </w:rPr>
        <w:t xml:space="preserve"> </w:t>
      </w:r>
      <w:r w:rsidRPr="00760773">
        <w:rPr>
          <w:rFonts w:ascii="Arial" w:hAnsi="Arial" w:cs="Arial"/>
          <w:color w:val="000000"/>
        </w:rPr>
        <w:t>județ Timiș.</w:t>
      </w:r>
    </w:p>
    <w:p w:rsidR="00760773" w:rsidRDefault="00760773" w:rsidP="00CE4235">
      <w:pPr>
        <w:pStyle w:val="NormalWeb"/>
        <w:spacing w:before="24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Informațiile privind proiectul propus pot fi consultate la sediul A.N.M.A.P.-D.J.M. Timiș, Municipiul Timişoara, B-dul Liviu Rebreanu nr. 18-18A, județul Timiș și la sediul titularului din Municipiul Timișoara, Bd. Revoluției din 1989, nr.17, Județ Timiș, în zilele de luni - joi între orele 8.00 – 16.30, vineri între orele 8.00 – 14.00. </w:t>
      </w:r>
    </w:p>
    <w:p w:rsidR="00760773" w:rsidRDefault="00760773" w:rsidP="00CE4235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Observațiile publicului se primesc zilnic la sediul A.N.M.A.P.-D.J.M. Timiș</w:t>
      </w:r>
      <w:r w:rsidRPr="00760773">
        <w:rPr>
          <w:rFonts w:ascii="Arial" w:hAnsi="Arial" w:cs="Arial"/>
          <w:color w:val="000000"/>
        </w:rPr>
        <w:t>.</w:t>
      </w:r>
    </w:p>
    <w:p w:rsidR="006E0F33" w:rsidRDefault="00DE2A76" w:rsidP="00760773">
      <w:pPr>
        <w:spacing w:line="240" w:lineRule="auto"/>
      </w:pPr>
    </w:p>
    <w:sectPr w:rsidR="006E0F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773"/>
    <w:rsid w:val="00023641"/>
    <w:rsid w:val="00254358"/>
    <w:rsid w:val="003B2FF4"/>
    <w:rsid w:val="00632677"/>
    <w:rsid w:val="0068563A"/>
    <w:rsid w:val="00760773"/>
    <w:rsid w:val="00B97256"/>
    <w:rsid w:val="00CE4235"/>
    <w:rsid w:val="00DE2A76"/>
    <w:rsid w:val="00E46CEC"/>
    <w:rsid w:val="00F54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07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styleId="Strong">
    <w:name w:val="Strong"/>
    <w:basedOn w:val="DefaultParagraphFont"/>
    <w:uiPriority w:val="22"/>
    <w:qFormat/>
    <w:rsid w:val="00760773"/>
    <w:rPr>
      <w:b/>
      <w:bCs/>
    </w:rPr>
  </w:style>
  <w:style w:type="character" w:styleId="Emphasis">
    <w:name w:val="Emphasis"/>
    <w:basedOn w:val="DefaultParagraphFont"/>
    <w:uiPriority w:val="20"/>
    <w:qFormat/>
    <w:rsid w:val="0076077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07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styleId="Strong">
    <w:name w:val="Strong"/>
    <w:basedOn w:val="DefaultParagraphFont"/>
    <w:uiPriority w:val="22"/>
    <w:qFormat/>
    <w:rsid w:val="00760773"/>
    <w:rPr>
      <w:b/>
      <w:bCs/>
    </w:rPr>
  </w:style>
  <w:style w:type="character" w:styleId="Emphasis">
    <w:name w:val="Emphasis"/>
    <w:basedOn w:val="DefaultParagraphFont"/>
    <w:uiPriority w:val="20"/>
    <w:qFormat/>
    <w:rsid w:val="0076077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58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Lavinia Calușeru</dc:creator>
  <cp:lastModifiedBy>Lavinia Calușeru</cp:lastModifiedBy>
  <cp:revision>3</cp:revision>
  <cp:lastPrinted>2026-07-17T10:09:00Z</cp:lastPrinted>
  <dcterms:created xsi:type="dcterms:W3CDTF">2026-07-17T10:14:00Z</dcterms:created>
  <dcterms:modified xsi:type="dcterms:W3CDTF">2026-07-17T10:14:00Z</dcterms:modified>
</cp:coreProperties>
</file>